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136D07">
        <w:rPr>
          <w:sz w:val="28"/>
          <w:szCs w:val="28"/>
        </w:rPr>
        <w:t>12.05</w:t>
      </w:r>
      <w:r w:rsidR="009C2B77">
        <w:rPr>
          <w:sz w:val="28"/>
          <w:szCs w:val="28"/>
        </w:rPr>
        <w:t>.2022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10.00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136D07" w:rsidRDefault="009B6E86" w:rsidP="007F5D74">
      <w:pPr>
        <w:pStyle w:val="a3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136D07" w:rsidRPr="00DE63E3">
        <w:rPr>
          <w:sz w:val="28"/>
          <w:szCs w:val="28"/>
        </w:rPr>
        <w:t xml:space="preserve">Рассмотрение проекта </w:t>
      </w:r>
      <w:r w:rsidR="00136D07">
        <w:rPr>
          <w:sz w:val="28"/>
          <w:szCs w:val="28"/>
        </w:rPr>
        <w:t>генерального плана муниципального образования «Алексеевское городское поселение» Алексеевского муниципального района Республики Татарста</w:t>
      </w:r>
      <w:r w:rsidR="00136D07" w:rsidRPr="00136D07">
        <w:rPr>
          <w:sz w:val="28"/>
          <w:szCs w:val="28"/>
        </w:rPr>
        <w:t>н</w:t>
      </w:r>
      <w:r w:rsidR="00136D07" w:rsidRPr="00136D07">
        <w:rPr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136D07">
        <w:rPr>
          <w:bCs/>
          <w:sz w:val="28"/>
          <w:szCs w:val="28"/>
        </w:rPr>
        <w:t>26.05</w:t>
      </w:r>
      <w:r w:rsidR="009C2B77">
        <w:rPr>
          <w:bCs/>
          <w:sz w:val="28"/>
          <w:szCs w:val="28"/>
        </w:rPr>
        <w:t xml:space="preserve">.2022 № </w:t>
      </w:r>
      <w:r w:rsidR="00136D07">
        <w:rPr>
          <w:bCs/>
          <w:sz w:val="28"/>
          <w:szCs w:val="28"/>
        </w:rPr>
        <w:t>6</w:t>
      </w:r>
      <w:r w:rsidR="001E648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назначении публичных слушаний по</w:t>
      </w:r>
      <w:r w:rsidR="007F5D74">
        <w:rPr>
          <w:bCs/>
          <w:sz w:val="28"/>
          <w:szCs w:val="28"/>
        </w:rPr>
        <w:t xml:space="preserve"> </w:t>
      </w:r>
      <w:r w:rsidR="00136D07" w:rsidRPr="00DE63E3">
        <w:rPr>
          <w:sz w:val="28"/>
          <w:szCs w:val="28"/>
        </w:rPr>
        <w:t>проект</w:t>
      </w:r>
      <w:r w:rsidR="00136D07">
        <w:rPr>
          <w:sz w:val="28"/>
          <w:szCs w:val="28"/>
        </w:rPr>
        <w:t>у</w:t>
      </w:r>
      <w:r w:rsidR="00136D07" w:rsidRPr="00DE63E3">
        <w:rPr>
          <w:sz w:val="28"/>
          <w:szCs w:val="28"/>
        </w:rPr>
        <w:t xml:space="preserve"> </w:t>
      </w:r>
      <w:r w:rsidR="00136D07">
        <w:rPr>
          <w:sz w:val="28"/>
          <w:szCs w:val="28"/>
        </w:rPr>
        <w:t>генерального плана муниципального образования «Алексеевское городское поселение» Алексеевского муниципального района Республики Татарстан</w:t>
      </w:r>
      <w:r>
        <w:rPr>
          <w:bCs/>
          <w:sz w:val="28"/>
          <w:szCs w:val="28"/>
        </w:rPr>
        <w:t>»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</w:t>
      </w:r>
      <w:r w:rsidR="009C2B77">
        <w:rPr>
          <w:bCs/>
          <w:sz w:val="28"/>
          <w:szCs w:val="28"/>
        </w:rPr>
        <w:t xml:space="preserve"> </w:t>
      </w:r>
      <w:r w:rsidR="00136D07">
        <w:rPr>
          <w:bCs/>
          <w:sz w:val="28"/>
          <w:szCs w:val="28"/>
        </w:rPr>
        <w:t>обнародована с</w:t>
      </w:r>
      <w:r w:rsidR="00136D07">
        <w:rPr>
          <w:sz w:val="28"/>
          <w:szCs w:val="28"/>
        </w:rPr>
        <w:t xml:space="preserve"> 29.06.2021г. на сайте министерства экономического развития Российской Федерации ФГИС ТП, </w:t>
      </w:r>
      <w:r w:rsidR="00136D07">
        <w:rPr>
          <w:bCs/>
          <w:sz w:val="28"/>
          <w:szCs w:val="28"/>
        </w:rPr>
        <w:t xml:space="preserve"> на официальном сайте Алексеевского муниципального района в сети «Интернет» по адресу:</w:t>
      </w:r>
      <w:r w:rsidR="00136D07" w:rsidRPr="00763377">
        <w:rPr>
          <w:sz w:val="24"/>
          <w:szCs w:val="24"/>
        </w:rPr>
        <w:t xml:space="preserve"> </w:t>
      </w:r>
      <w:hyperlink r:id="rId5" w:history="1">
        <w:r w:rsidR="00136D07" w:rsidRPr="00917269">
          <w:rPr>
            <w:rStyle w:val="a5"/>
            <w:sz w:val="28"/>
            <w:szCs w:val="28"/>
            <w:lang w:val="en-US"/>
          </w:rPr>
          <w:t>http</w:t>
        </w:r>
        <w:r w:rsidR="00136D07" w:rsidRPr="00917269">
          <w:rPr>
            <w:rStyle w:val="a5"/>
            <w:sz w:val="28"/>
            <w:szCs w:val="28"/>
          </w:rPr>
          <w:t>://</w:t>
        </w:r>
        <w:proofErr w:type="spellStart"/>
        <w:r w:rsidR="00136D07" w:rsidRPr="00917269">
          <w:rPr>
            <w:rStyle w:val="a5"/>
            <w:sz w:val="28"/>
            <w:szCs w:val="28"/>
            <w:lang w:val="en-US"/>
          </w:rPr>
          <w:t>alekseevskiy</w:t>
        </w:r>
        <w:proofErr w:type="spellEnd"/>
        <w:r w:rsidR="00136D07" w:rsidRPr="00917269">
          <w:rPr>
            <w:rStyle w:val="a5"/>
            <w:sz w:val="28"/>
            <w:szCs w:val="28"/>
          </w:rPr>
          <w:t>.</w:t>
        </w:r>
        <w:proofErr w:type="spellStart"/>
        <w:r w:rsidR="00136D07" w:rsidRPr="00917269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="00136D07" w:rsidRPr="00917269">
          <w:rPr>
            <w:rStyle w:val="a5"/>
            <w:sz w:val="28"/>
            <w:szCs w:val="28"/>
          </w:rPr>
          <w:t>.</w:t>
        </w:r>
        <w:proofErr w:type="spellStart"/>
        <w:r w:rsidR="00136D07" w:rsidRPr="00917269">
          <w:rPr>
            <w:rStyle w:val="a5"/>
            <w:sz w:val="28"/>
            <w:szCs w:val="28"/>
            <w:lang w:val="en-US"/>
          </w:rPr>
          <w:t>ru</w:t>
        </w:r>
        <w:proofErr w:type="spellEnd"/>
        <w:r w:rsidR="00136D07" w:rsidRPr="00917269">
          <w:rPr>
            <w:rStyle w:val="a5"/>
            <w:sz w:val="28"/>
            <w:szCs w:val="28"/>
          </w:rPr>
          <w:t>/</w:t>
        </w:r>
      </w:hyperlink>
      <w:r w:rsidR="00136D07">
        <w:rPr>
          <w:sz w:val="28"/>
          <w:szCs w:val="28"/>
        </w:rPr>
        <w:t xml:space="preserve">, </w:t>
      </w:r>
      <w:r w:rsidR="00136D07">
        <w:rPr>
          <w:bCs/>
          <w:sz w:val="28"/>
          <w:szCs w:val="28"/>
        </w:rPr>
        <w:t xml:space="preserve">а также размещена </w:t>
      </w:r>
      <w:r>
        <w:rPr>
          <w:bCs/>
          <w:sz w:val="28"/>
          <w:szCs w:val="28"/>
        </w:rPr>
        <w:t>на информационном стенде в Исполнительном комитете Але</w:t>
      </w:r>
      <w:r w:rsidR="00136D07">
        <w:rPr>
          <w:bCs/>
          <w:sz w:val="28"/>
          <w:szCs w:val="28"/>
        </w:rPr>
        <w:t>ксеевского городского поселения</w:t>
      </w:r>
      <w:r w:rsidRPr="007F5D74">
        <w:rPr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136D07">
        <w:rPr>
          <w:sz w:val="28"/>
          <w:szCs w:val="28"/>
        </w:rPr>
        <w:t>генерального плана муниципального образования «Алексеевское городское поселение» Алексеевского муниципального района Республики Татарстан</w:t>
      </w:r>
      <w:r>
        <w:rPr>
          <w:sz w:val="28"/>
          <w:szCs w:val="28"/>
        </w:rPr>
        <w:t xml:space="preserve"> в администрацию Алексеевского городского поселения не поступали.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="00136D07">
        <w:rPr>
          <w:sz w:val="28"/>
          <w:szCs w:val="28"/>
        </w:rPr>
        <w:t>12.05.</w:t>
      </w:r>
      <w:r w:rsidR="009C2B77">
        <w:rPr>
          <w:sz w:val="28"/>
          <w:szCs w:val="28"/>
        </w:rPr>
        <w:t>2022г.</w:t>
      </w:r>
      <w:r>
        <w:rPr>
          <w:sz w:val="28"/>
          <w:szCs w:val="28"/>
        </w:rPr>
        <w:t xml:space="preserve"> проект</w:t>
      </w:r>
      <w:r w:rsidR="00136D07" w:rsidRPr="00DE63E3">
        <w:rPr>
          <w:sz w:val="28"/>
          <w:szCs w:val="28"/>
        </w:rPr>
        <w:t xml:space="preserve"> </w:t>
      </w:r>
      <w:r w:rsidR="00136D07">
        <w:rPr>
          <w:sz w:val="28"/>
          <w:szCs w:val="28"/>
        </w:rPr>
        <w:t xml:space="preserve">генерального плана муниципального образования «Алексеевское городское поселение» Алексеевского муниципального района Республики Татарстан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Выводы и рекомендации по результатам публичных слушаний по проекту </w:t>
      </w:r>
      <w:r w:rsidR="00136D07">
        <w:rPr>
          <w:sz w:val="28"/>
          <w:szCs w:val="28"/>
        </w:rPr>
        <w:t>генерального плана муниципального образования «Алексеевское городское поселение» Алексеевского муниципального района Республики Татарстан</w:t>
      </w:r>
      <w:r>
        <w:rPr>
          <w:sz w:val="28"/>
          <w:szCs w:val="28"/>
        </w:rPr>
        <w:t>:</w:t>
      </w:r>
    </w:p>
    <w:p w:rsidR="009B6E86" w:rsidRPr="007F5D74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Комиссия</w:t>
      </w:r>
      <w:r w:rsidR="00136D07">
        <w:rPr>
          <w:sz w:val="28"/>
          <w:szCs w:val="28"/>
        </w:rPr>
        <w:t xml:space="preserve"> </w:t>
      </w:r>
      <w:r w:rsidR="00136D07" w:rsidRPr="00136D07">
        <w:rPr>
          <w:sz w:val="28"/>
          <w:szCs w:val="28"/>
        </w:rPr>
        <w:t>по п</w:t>
      </w:r>
      <w:r w:rsidR="00136D07">
        <w:rPr>
          <w:sz w:val="28"/>
          <w:szCs w:val="28"/>
        </w:rPr>
        <w:t>одготовке</w:t>
      </w:r>
      <w:r>
        <w:rPr>
          <w:sz w:val="28"/>
          <w:szCs w:val="28"/>
        </w:rPr>
        <w:t xml:space="preserve"> </w:t>
      </w:r>
      <w:r w:rsidR="00136D07" w:rsidRPr="00DE63E3">
        <w:rPr>
          <w:sz w:val="28"/>
          <w:szCs w:val="28"/>
        </w:rPr>
        <w:t xml:space="preserve">проекта </w:t>
      </w:r>
      <w:r w:rsidR="00136D07">
        <w:rPr>
          <w:sz w:val="28"/>
          <w:szCs w:val="28"/>
        </w:rPr>
        <w:t>генерального плана муниципального образования «Алексеевское городское поселение» Алексеевского муниципального района Республики Татарстан</w:t>
      </w:r>
      <w:r>
        <w:rPr>
          <w:sz w:val="28"/>
          <w:szCs w:val="28"/>
        </w:rPr>
        <w:t xml:space="preserve">, 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136D07">
        <w:rPr>
          <w:sz w:val="28"/>
          <w:szCs w:val="28"/>
        </w:rPr>
        <w:t>генерального плана муниципального образования «Алексеевское городское поселение» Алексеевского муниципального района Республики Татарстан</w:t>
      </w:r>
      <w:r>
        <w:rPr>
          <w:sz w:val="28"/>
          <w:szCs w:val="28"/>
        </w:rPr>
        <w:t xml:space="preserve"> 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136D07" w:rsidRPr="00136D07" w:rsidRDefault="00136D07" w:rsidP="00136D07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6D07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9B6E86" w:rsidRPr="00136D07">
        <w:rPr>
          <w:rFonts w:ascii="Times New Roman" w:hAnsi="Times New Roman" w:cs="Times New Roman"/>
          <w:sz w:val="28"/>
          <w:szCs w:val="28"/>
        </w:rPr>
        <w:t xml:space="preserve"> Главе Алексеевского </w:t>
      </w:r>
      <w:r w:rsidR="00360358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9B6E86" w:rsidRPr="00136D07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Pr="00136D07">
        <w:rPr>
          <w:rFonts w:ascii="Times New Roman" w:hAnsi="Times New Roman" w:cs="Times New Roman"/>
          <w:sz w:val="28"/>
          <w:szCs w:val="28"/>
        </w:rPr>
        <w:t>проекта генерального плана муниципального образования «Алексеевское городское поселение» 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29">
        <w:rPr>
          <w:rFonts w:ascii="Times New Roman" w:hAnsi="Times New Roman" w:cs="Times New Roman"/>
          <w:sz w:val="28"/>
          <w:szCs w:val="28"/>
        </w:rPr>
        <w:t xml:space="preserve">и </w:t>
      </w:r>
      <w:r w:rsidR="00733029" w:rsidRPr="00136D0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рассмотрение вопроса в повестку дня на очередном заседании Совета Алексеевского муниципального района Республики Татарстан для принятия соответствующего решения</w:t>
      </w:r>
    </w:p>
    <w:p w:rsidR="009B6E86" w:rsidRPr="00136D07" w:rsidRDefault="009B6E86" w:rsidP="00136D07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6D07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136D07">
        <w:rPr>
          <w:rFonts w:ascii="Times New Roman" w:hAnsi="Times New Roman" w:cs="Times New Roman"/>
          <w:sz w:val="28"/>
          <w:szCs w:val="28"/>
        </w:rPr>
        <w:t>12.05</w:t>
      </w:r>
      <w:r w:rsidR="009C2B77" w:rsidRPr="00136D07">
        <w:rPr>
          <w:rFonts w:ascii="Times New Roman" w:hAnsi="Times New Roman" w:cs="Times New Roman"/>
          <w:sz w:val="28"/>
          <w:szCs w:val="28"/>
        </w:rPr>
        <w:t>.2022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И.К. Свистунов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36D07"/>
    <w:rsid w:val="001E6480"/>
    <w:rsid w:val="002B1AF9"/>
    <w:rsid w:val="00360358"/>
    <w:rsid w:val="00733029"/>
    <w:rsid w:val="007F5D74"/>
    <w:rsid w:val="009B6E86"/>
    <w:rsid w:val="009C2B77"/>
    <w:rsid w:val="00AB7D15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seevskiy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</cp:revision>
  <cp:lastPrinted>2022-05-11T10:14:00Z</cp:lastPrinted>
  <dcterms:created xsi:type="dcterms:W3CDTF">2022-05-19T12:56:00Z</dcterms:created>
  <dcterms:modified xsi:type="dcterms:W3CDTF">2022-05-19T12:56:00Z</dcterms:modified>
</cp:coreProperties>
</file>